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145" w:type="dxa"/>
        <w:jc w:val="center"/>
        <w:tblLook w:val="04A0" w:firstRow="1" w:lastRow="0" w:firstColumn="1" w:lastColumn="0" w:noHBand="0" w:noVBand="1"/>
      </w:tblPr>
      <w:tblGrid>
        <w:gridCol w:w="1761"/>
        <w:gridCol w:w="12384"/>
      </w:tblGrid>
      <w:tr w:rsidR="00844D38" w:rsidRPr="00AB480C" w:rsidTr="00A23508">
        <w:trPr>
          <w:jc w:val="center"/>
        </w:trPr>
        <w:tc>
          <w:tcPr>
            <w:tcW w:w="14145" w:type="dxa"/>
            <w:gridSpan w:val="2"/>
            <w:shd w:val="clear" w:color="auto" w:fill="C6D9F1" w:themeFill="text2" w:themeFillTint="33"/>
          </w:tcPr>
          <w:p w:rsidR="00844D38" w:rsidRPr="00AB480C" w:rsidRDefault="00F91566" w:rsidP="005249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ESTUDOS ONLINE</w:t>
            </w:r>
            <w:r w:rsidR="00844D38"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PROFISSÃO</w:t>
            </w:r>
          </w:p>
        </w:tc>
      </w:tr>
      <w:tr w:rsidR="00844D38" w:rsidRPr="00AB480C" w:rsidTr="00A23508">
        <w:trPr>
          <w:jc w:val="center"/>
        </w:trPr>
        <w:tc>
          <w:tcPr>
            <w:tcW w:w="1761" w:type="dxa"/>
          </w:tcPr>
          <w:p w:rsidR="00844D38" w:rsidRPr="00AB480C" w:rsidRDefault="00844D38" w:rsidP="005249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Compõe: </w:t>
            </w:r>
          </w:p>
        </w:tc>
        <w:tc>
          <w:tcPr>
            <w:tcW w:w="12384" w:type="dxa"/>
          </w:tcPr>
          <w:p w:rsidR="00844D38" w:rsidRPr="00AB480C" w:rsidRDefault="00844D38" w:rsidP="005249B7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AB480C">
              <w:rPr>
                <w:rFonts w:ascii="Times New Roman" w:hAnsi="Times New Roman" w:cs="Times New Roman"/>
                <w:sz w:val="26"/>
                <w:szCs w:val="26"/>
              </w:rPr>
              <w:t>ota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para compor </w:t>
            </w:r>
            <w:r w:rsidRPr="00AB480C">
              <w:rPr>
                <w:rFonts w:ascii="Times New Roman" w:hAnsi="Times New Roman" w:cs="Times New Roman"/>
                <w:sz w:val="26"/>
                <w:szCs w:val="26"/>
              </w:rPr>
              <w:t>o AGA (Avaliação do Grau de Aprendizagem)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para obtenção da certificação da profissão anual</w:t>
            </w:r>
          </w:p>
        </w:tc>
      </w:tr>
      <w:tr w:rsidR="00844D38" w:rsidRPr="00AB480C" w:rsidTr="00A23508">
        <w:trPr>
          <w:jc w:val="center"/>
        </w:trPr>
        <w:tc>
          <w:tcPr>
            <w:tcW w:w="1761" w:type="dxa"/>
          </w:tcPr>
          <w:p w:rsidR="00844D38" w:rsidRPr="00AB480C" w:rsidRDefault="00844D38" w:rsidP="005249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Tipo:</w:t>
            </w:r>
          </w:p>
        </w:tc>
        <w:tc>
          <w:tcPr>
            <w:tcW w:w="12384" w:type="dxa"/>
          </w:tcPr>
          <w:p w:rsidR="00844D38" w:rsidRPr="00AB480C" w:rsidRDefault="00F91566" w:rsidP="005249B7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Estudos online da profissão </w:t>
            </w:r>
            <w:r w:rsidR="00562A7D">
              <w:rPr>
                <w:rFonts w:ascii="Times New Roman" w:hAnsi="Times New Roman" w:cs="Times New Roman"/>
                <w:sz w:val="26"/>
                <w:szCs w:val="26"/>
              </w:rPr>
              <w:t>do curso</w:t>
            </w:r>
          </w:p>
        </w:tc>
      </w:tr>
      <w:tr w:rsidR="00844D38" w:rsidRPr="00AB480C" w:rsidTr="00A23508">
        <w:trPr>
          <w:jc w:val="center"/>
        </w:trPr>
        <w:tc>
          <w:tcPr>
            <w:tcW w:w="1761" w:type="dxa"/>
          </w:tcPr>
          <w:p w:rsidR="00844D38" w:rsidRPr="00AB480C" w:rsidRDefault="00844D38" w:rsidP="005249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Data:</w:t>
            </w:r>
          </w:p>
        </w:tc>
        <w:tc>
          <w:tcPr>
            <w:tcW w:w="12384" w:type="dxa"/>
          </w:tcPr>
          <w:p w:rsidR="00844D38" w:rsidRPr="00AB480C" w:rsidRDefault="00DA7F3F" w:rsidP="00691E64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44D38" w:rsidRPr="00AB480C"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44D38" w:rsidRPr="00AB480C">
              <w:rPr>
                <w:rFonts w:ascii="Times New Roman" w:hAnsi="Times New Roman" w:cs="Times New Roman"/>
                <w:sz w:val="26"/>
                <w:szCs w:val="26"/>
              </w:rPr>
              <w:t>/06/2021</w:t>
            </w:r>
          </w:p>
        </w:tc>
      </w:tr>
      <w:tr w:rsidR="00844D38" w:rsidRPr="00AB480C" w:rsidTr="00A23508">
        <w:trPr>
          <w:jc w:val="center"/>
        </w:trPr>
        <w:tc>
          <w:tcPr>
            <w:tcW w:w="1761" w:type="dxa"/>
          </w:tcPr>
          <w:p w:rsidR="00844D38" w:rsidRPr="00AB480C" w:rsidRDefault="00844D38" w:rsidP="005249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Entrega:</w:t>
            </w:r>
          </w:p>
        </w:tc>
        <w:tc>
          <w:tcPr>
            <w:tcW w:w="12384" w:type="dxa"/>
          </w:tcPr>
          <w:p w:rsidR="00844D38" w:rsidRPr="00AB480C" w:rsidRDefault="002E4338" w:rsidP="00E17519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sz w:val="26"/>
                <w:szCs w:val="26"/>
              </w:rPr>
              <w:t>No link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Estudos e Pesquisas: </w:t>
            </w:r>
            <w:hyperlink r:id="rId7" w:history="1">
              <w:r w:rsidR="00187881" w:rsidRPr="006E3A2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https://forms.gle/pXiLVMqVT7VwMYXw6</w:t>
              </w:r>
            </w:hyperlink>
            <w:r w:rsidR="00187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44D38" w:rsidRDefault="00844D38" w:rsidP="00844D38">
      <w:pPr>
        <w:spacing w:after="0"/>
        <w:ind w:right="-313" w:firstLine="14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844D38" w:rsidTr="00A23508">
        <w:tc>
          <w:tcPr>
            <w:tcW w:w="14175" w:type="dxa"/>
            <w:shd w:val="clear" w:color="auto" w:fill="C6D9F1" w:themeFill="text2" w:themeFillTint="33"/>
          </w:tcPr>
          <w:p w:rsidR="00844D38" w:rsidRDefault="0018536D" w:rsidP="00562A7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ORIENTAÇÕES PARA </w:t>
            </w:r>
            <w:r w:rsidR="00562A7D">
              <w:rPr>
                <w:rFonts w:ascii="Times New Roman" w:hAnsi="Times New Roman" w:cs="Times New Roman"/>
                <w:b/>
                <w:sz w:val="26"/>
                <w:szCs w:val="26"/>
              </w:rPr>
              <w:t>OS ESTUDOS ONLINE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PROFISSÃO</w:t>
            </w:r>
          </w:p>
        </w:tc>
      </w:tr>
      <w:tr w:rsidR="00844D38" w:rsidTr="00A23508">
        <w:tc>
          <w:tcPr>
            <w:tcW w:w="14175" w:type="dxa"/>
          </w:tcPr>
          <w:p w:rsidR="00844D38" w:rsidRDefault="00844D38" w:rsidP="005249B7">
            <w:pPr>
              <w:rPr>
                <w:rFonts w:ascii="Times New Roman" w:hAnsi="Times New Roman" w:cs="Times New Roman"/>
              </w:rPr>
            </w:pPr>
          </w:p>
          <w:p w:rsidR="00844D38" w:rsidRDefault="00844D38" w:rsidP="0052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Prezado aluno,</w:t>
            </w:r>
          </w:p>
          <w:p w:rsidR="00844D38" w:rsidRDefault="00844D38" w:rsidP="005249B7">
            <w:pPr>
              <w:rPr>
                <w:rFonts w:ascii="Times New Roman" w:hAnsi="Times New Roman" w:cs="Times New Roman"/>
              </w:rPr>
            </w:pPr>
          </w:p>
          <w:p w:rsidR="001A685D" w:rsidRPr="00A47FCB" w:rsidRDefault="00F01114" w:rsidP="005249B7">
            <w:pPr>
              <w:jc w:val="both"/>
              <w:rPr>
                <w:rFonts w:ascii="Times New Roman" w:hAnsi="Times New Roman" w:cs="Times New Roman"/>
              </w:rPr>
            </w:pPr>
            <w:r w:rsidRPr="00A47FCB">
              <w:rPr>
                <w:rFonts w:ascii="Times New Roman" w:hAnsi="Times New Roman" w:cs="Times New Roman"/>
              </w:rPr>
              <w:t xml:space="preserve">Os Estudos Online tem por objetivo aprofundar o </w:t>
            </w:r>
            <w:r w:rsidR="00222E05">
              <w:rPr>
                <w:rFonts w:ascii="Times New Roman" w:hAnsi="Times New Roman" w:cs="Times New Roman"/>
              </w:rPr>
              <w:t xml:space="preserve">seu </w:t>
            </w:r>
            <w:r w:rsidRPr="00A47FCB">
              <w:rPr>
                <w:rFonts w:ascii="Times New Roman" w:hAnsi="Times New Roman" w:cs="Times New Roman"/>
              </w:rPr>
              <w:t>conhecimento dentro da profissão, por meio do conhecimento d</w:t>
            </w:r>
            <w:r w:rsidR="008E5D76">
              <w:rPr>
                <w:rFonts w:ascii="Times New Roman" w:hAnsi="Times New Roman" w:cs="Times New Roman"/>
              </w:rPr>
              <w:t>e seus</w:t>
            </w:r>
            <w:r w:rsidRPr="00A47FCB">
              <w:rPr>
                <w:rFonts w:ascii="Times New Roman" w:hAnsi="Times New Roman" w:cs="Times New Roman"/>
              </w:rPr>
              <w:t xml:space="preserve"> aspectos gerais.</w:t>
            </w:r>
          </w:p>
          <w:p w:rsidR="001A685D" w:rsidRDefault="001A685D" w:rsidP="005249B7">
            <w:pPr>
              <w:jc w:val="both"/>
              <w:rPr>
                <w:rFonts w:ascii="Times New Roman" w:hAnsi="Times New Roman" w:cs="Times New Roman"/>
              </w:rPr>
            </w:pPr>
          </w:p>
          <w:p w:rsidR="001A685D" w:rsidRDefault="001A685D" w:rsidP="00524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Nesse momento, você realizará os </w:t>
            </w:r>
            <w:r w:rsidRPr="001A685D">
              <w:rPr>
                <w:rFonts w:ascii="Times New Roman" w:hAnsi="Times New Roman" w:cs="Times New Roman"/>
                <w:b/>
              </w:rPr>
              <w:t>Estudos Online da profissão</w:t>
            </w:r>
            <w:r>
              <w:rPr>
                <w:rFonts w:ascii="Times New Roman" w:hAnsi="Times New Roman" w:cs="Times New Roman"/>
              </w:rPr>
              <w:t xml:space="preserve"> que está cursando em 2021. Para isso:</w:t>
            </w:r>
          </w:p>
          <w:p w:rsidR="00691E64" w:rsidRPr="00467690" w:rsidRDefault="00691E64" w:rsidP="00E55283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67690">
              <w:rPr>
                <w:sz w:val="22"/>
              </w:rPr>
              <w:t xml:space="preserve">Faça um estudo online sobre os aspectos gerais da profissão que está estudando esse ano no seu curso. </w:t>
            </w:r>
            <w:r w:rsidR="00472C65" w:rsidRPr="00467690">
              <w:rPr>
                <w:sz w:val="22"/>
              </w:rPr>
              <w:t xml:space="preserve">Utilize a internet para </w:t>
            </w:r>
            <w:r w:rsidR="00E55283">
              <w:rPr>
                <w:sz w:val="22"/>
              </w:rPr>
              <w:t xml:space="preserve">realizar suas pesquisa sobre: </w:t>
            </w:r>
            <w:r w:rsidR="00E55283" w:rsidRPr="00E55283">
              <w:rPr>
                <w:sz w:val="22"/>
              </w:rPr>
              <w:t>história dessa profissão, sua importância para a sociedade, onde atuam profissionais dessa área, quais as pessoas que mais se destacam nessa profissão, qual a regulamentação, se é necessário um exame de proficiência, e outros assuntos que forem relevantes na área da</w:t>
            </w:r>
            <w:r w:rsidR="00E55283">
              <w:rPr>
                <w:sz w:val="22"/>
              </w:rPr>
              <w:t xml:space="preserve"> profissão</w:t>
            </w:r>
            <w:r w:rsidR="00472C65" w:rsidRPr="00467690">
              <w:rPr>
                <w:sz w:val="22"/>
              </w:rPr>
              <w:t>.</w:t>
            </w:r>
          </w:p>
          <w:p w:rsidR="00691E64" w:rsidRPr="00467690" w:rsidRDefault="00691E64" w:rsidP="00691E64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67690">
              <w:rPr>
                <w:sz w:val="22"/>
              </w:rPr>
              <w:t>Produza um resumo no arquivo formulário abaixo.</w:t>
            </w:r>
          </w:p>
          <w:p w:rsidR="00691E64" w:rsidRPr="00467690" w:rsidRDefault="00691E64" w:rsidP="00691E64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67690">
              <w:rPr>
                <w:sz w:val="22"/>
              </w:rPr>
              <w:t>Poste o resumo no link Estudos e Pesquisas.</w:t>
            </w:r>
          </w:p>
          <w:p w:rsidR="00691E64" w:rsidRPr="00467690" w:rsidRDefault="00691E64" w:rsidP="00691E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685D" w:rsidRPr="00467690" w:rsidRDefault="00691E64" w:rsidP="00691E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7690">
              <w:rPr>
                <w:rFonts w:ascii="Times New Roman" w:hAnsi="Times New Roman" w:cs="Times New Roman"/>
                <w:sz w:val="24"/>
              </w:rPr>
              <w:t>Obs.: Você terá 6 dias para realizar essa tarefa.</w:t>
            </w:r>
          </w:p>
          <w:p w:rsidR="00844D38" w:rsidRPr="00DF49E2" w:rsidRDefault="00844D38" w:rsidP="005249B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  <w:b/>
              </w:rPr>
              <w:t>Aspectos a serem considerados</w:t>
            </w:r>
            <w:r>
              <w:rPr>
                <w:rFonts w:ascii="Times New Roman" w:hAnsi="Times New Roman" w:cs="Times New Roman"/>
              </w:rPr>
              <w:t xml:space="preserve"> para a atividade</w:t>
            </w:r>
            <w:r w:rsidRPr="00DF49E2">
              <w:rPr>
                <w:rFonts w:ascii="Times New Roman" w:hAnsi="Times New Roman" w:cs="Times New Roman"/>
              </w:rPr>
              <w:t>:</w:t>
            </w:r>
          </w:p>
          <w:p w:rsidR="00844D38" w:rsidRDefault="00B44F5B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</w:rPr>
              <w:t xml:space="preserve">Seu resumo </w:t>
            </w:r>
            <w:r w:rsidR="00595C8E">
              <w:rPr>
                <w:rFonts w:ascii="Times New Roman" w:hAnsi="Times New Roman" w:cs="Times New Roman"/>
              </w:rPr>
              <w:t>será avaliado quanto à consistência do conteúdo, a capacidade de síntese e organização das ideias e do texto. Siga as orientações para produzi-lo: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>1) Utilize o formulário disponibilizado para produzir seu relatório de pesquisa.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>2) Siga os padrões de formatação: fonte Times New Roman, tamanho 12, cor preta (automático), alinhamento justificado e espaçamento 1,5 entre linhas.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>3) Apresente os seus resultados de forma sintética, sem apresentar informações irrelevantes, mas preze pela coesão e coerência do texto.</w:t>
            </w:r>
          </w:p>
          <w:p w:rsidR="003616D9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 xml:space="preserve">4) </w:t>
            </w:r>
            <w:r w:rsidR="003616D9">
              <w:rPr>
                <w:rFonts w:ascii="Times New Roman" w:hAnsi="Times New Roman" w:cs="Times New Roman"/>
                <w:noProof/>
                <w:spacing w:val="-6"/>
              </w:rPr>
              <w:t xml:space="preserve">O seu resumo deve </w:t>
            </w:r>
            <w:r w:rsidR="00882EF2">
              <w:rPr>
                <w:rFonts w:ascii="Times New Roman" w:hAnsi="Times New Roman" w:cs="Times New Roman"/>
                <w:noProof/>
                <w:spacing w:val="-6"/>
              </w:rPr>
              <w:t>con</w:t>
            </w:r>
            <w:r w:rsidR="003616D9">
              <w:rPr>
                <w:rFonts w:ascii="Times New Roman" w:hAnsi="Times New Roman" w:cs="Times New Roman"/>
                <w:noProof/>
                <w:spacing w:val="-6"/>
              </w:rPr>
              <w:t>ter de uma (01) a três (03)</w:t>
            </w:r>
            <w:r w:rsidR="00183462">
              <w:rPr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3616D9">
              <w:rPr>
                <w:rFonts w:ascii="Times New Roman" w:hAnsi="Times New Roman" w:cs="Times New Roman"/>
                <w:noProof/>
                <w:spacing w:val="-6"/>
              </w:rPr>
              <w:t>páginas.</w:t>
            </w:r>
          </w:p>
          <w:p w:rsidR="00844D38" w:rsidRDefault="003616D9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 xml:space="preserve">5) </w:t>
            </w:r>
            <w:r w:rsidR="00844D38">
              <w:rPr>
                <w:rFonts w:ascii="Times New Roman" w:hAnsi="Times New Roman" w:cs="Times New Roman"/>
                <w:noProof/>
                <w:spacing w:val="-6"/>
              </w:rPr>
              <w:t>Não faça plágio! Cite todas as fontes utilizadas em sua pesquisa.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</w:p>
          <w:p w:rsidR="00844D38" w:rsidRPr="00C35C46" w:rsidRDefault="00844D38" w:rsidP="00C35C46">
            <w:pPr>
              <w:jc w:val="right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>Siga em frente e bom trabalho!</w:t>
            </w:r>
          </w:p>
        </w:tc>
      </w:tr>
    </w:tbl>
    <w:p w:rsidR="005203E0" w:rsidRDefault="005203E0" w:rsidP="00F91566">
      <w:pPr>
        <w:rPr>
          <w:rFonts w:ascii="Times New Roman" w:hAnsi="Times New Roman" w:cs="Times New Roman"/>
          <w:b/>
        </w:rPr>
        <w:sectPr w:rsidR="005203E0" w:rsidSect="00D13C0C">
          <w:headerReference w:type="default" r:id="rId8"/>
          <w:pgSz w:w="16838" w:h="11906" w:orient="landscape"/>
          <w:pgMar w:top="1701" w:right="1417" w:bottom="568" w:left="1417" w:header="708" w:footer="708" w:gutter="0"/>
          <w:cols w:space="708"/>
          <w:docGrid w:linePitch="360"/>
        </w:sect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1419"/>
        <w:gridCol w:w="7937"/>
      </w:tblGrid>
      <w:tr w:rsidR="00036D90" w:rsidRPr="00AB480C" w:rsidTr="00036D90">
        <w:trPr>
          <w:jc w:val="center"/>
        </w:trPr>
        <w:tc>
          <w:tcPr>
            <w:tcW w:w="9356" w:type="dxa"/>
            <w:gridSpan w:val="2"/>
            <w:shd w:val="clear" w:color="auto" w:fill="C6D9F1" w:themeFill="text2" w:themeFillTint="33"/>
          </w:tcPr>
          <w:p w:rsidR="00036D90" w:rsidRPr="00AB480C" w:rsidRDefault="00036D90" w:rsidP="00AE6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RESUMO ESTUDO ONLINE</w:t>
            </w: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PROFISSÃO</w:t>
            </w:r>
          </w:p>
        </w:tc>
      </w:tr>
      <w:tr w:rsidR="00036D90" w:rsidRPr="00AB480C" w:rsidTr="00036D90">
        <w:trPr>
          <w:jc w:val="center"/>
        </w:trPr>
        <w:tc>
          <w:tcPr>
            <w:tcW w:w="1419" w:type="dxa"/>
          </w:tcPr>
          <w:p w:rsidR="00036D90" w:rsidRPr="00AB480C" w:rsidRDefault="00036D90" w:rsidP="00AE61D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Curso</w:t>
            </w: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7937" w:type="dxa"/>
          </w:tcPr>
          <w:p w:rsidR="00036D90" w:rsidRPr="00AB480C" w:rsidRDefault="00036D90" w:rsidP="00AE61DB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D90" w:rsidRPr="00AB480C" w:rsidTr="00036D90">
        <w:trPr>
          <w:jc w:val="center"/>
        </w:trPr>
        <w:tc>
          <w:tcPr>
            <w:tcW w:w="1419" w:type="dxa"/>
          </w:tcPr>
          <w:p w:rsidR="00036D90" w:rsidRPr="00AB480C" w:rsidRDefault="00036D90" w:rsidP="00AE61D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Profissão</w:t>
            </w: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7937" w:type="dxa"/>
          </w:tcPr>
          <w:p w:rsidR="00036D90" w:rsidRPr="00AB480C" w:rsidRDefault="00036D90" w:rsidP="00AE61DB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D90" w:rsidRPr="00AB480C" w:rsidTr="00036D90">
        <w:trPr>
          <w:jc w:val="center"/>
        </w:trPr>
        <w:tc>
          <w:tcPr>
            <w:tcW w:w="1419" w:type="dxa"/>
          </w:tcPr>
          <w:p w:rsidR="00036D90" w:rsidRPr="00AB480C" w:rsidRDefault="00036D90" w:rsidP="00AE61D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Data:</w:t>
            </w:r>
          </w:p>
        </w:tc>
        <w:tc>
          <w:tcPr>
            <w:tcW w:w="7937" w:type="dxa"/>
          </w:tcPr>
          <w:p w:rsidR="00036D90" w:rsidRPr="00AB480C" w:rsidRDefault="00282080" w:rsidP="00AE61DB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2879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AB480C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2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B480C">
              <w:rPr>
                <w:rFonts w:ascii="Times New Roman" w:hAnsi="Times New Roman" w:cs="Times New Roman"/>
                <w:sz w:val="26"/>
                <w:szCs w:val="26"/>
              </w:rPr>
              <w:t>/06/2021</w:t>
            </w:r>
          </w:p>
        </w:tc>
      </w:tr>
      <w:tr w:rsidR="00036D90" w:rsidRPr="00AB480C" w:rsidTr="00036D90">
        <w:trPr>
          <w:jc w:val="center"/>
        </w:trPr>
        <w:tc>
          <w:tcPr>
            <w:tcW w:w="1419" w:type="dxa"/>
          </w:tcPr>
          <w:p w:rsidR="00036D90" w:rsidRPr="00AB480C" w:rsidRDefault="00036D90" w:rsidP="00AE61D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Nome</w:t>
            </w: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7937" w:type="dxa"/>
          </w:tcPr>
          <w:p w:rsidR="00036D90" w:rsidRPr="00AB480C" w:rsidRDefault="00036D90" w:rsidP="00AE61DB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6D90" w:rsidRPr="00B50723" w:rsidRDefault="00036D90" w:rsidP="00036D90">
      <w:pPr>
        <w:rPr>
          <w:rFonts w:ascii="Times New Roman" w:hAnsi="Times New Roman" w:cs="Times New Roman"/>
          <w:b/>
        </w:rPr>
      </w:pPr>
    </w:p>
    <w:p w:rsidR="00036D90" w:rsidRDefault="00036D90" w:rsidP="00036D90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>ESTUDO ONLINE</w:t>
      </w:r>
      <w:r w:rsidRPr="00AB480C">
        <w:rPr>
          <w:rFonts w:ascii="Times New Roman" w:hAnsi="Times New Roman" w:cs="Times New Roman"/>
          <w:b/>
          <w:sz w:val="26"/>
          <w:szCs w:val="26"/>
        </w:rPr>
        <w:t xml:space="preserve"> DA PROFISSÃO</w:t>
      </w:r>
    </w:p>
    <w:p w:rsidR="00036D90" w:rsidRPr="00036D90" w:rsidRDefault="00036D90" w:rsidP="00036D9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36D90">
        <w:rPr>
          <w:rFonts w:ascii="Times New Roman" w:hAnsi="Times New Roman" w:cs="Times New Roman"/>
          <w:b/>
          <w:i/>
          <w:sz w:val="24"/>
        </w:rPr>
        <w:t>Faça aqui seu resumo do Estudo Online</w:t>
      </w:r>
      <w:r w:rsidR="005E3DAF">
        <w:rPr>
          <w:rFonts w:ascii="Times New Roman" w:hAnsi="Times New Roman" w:cs="Times New Roman"/>
          <w:b/>
          <w:i/>
          <w:sz w:val="24"/>
        </w:rPr>
        <w:t>. Após a finalização, salve o arquivo em .</w:t>
      </w:r>
      <w:proofErr w:type="spellStart"/>
      <w:r w:rsidR="005E3DAF">
        <w:rPr>
          <w:rFonts w:ascii="Times New Roman" w:hAnsi="Times New Roman" w:cs="Times New Roman"/>
          <w:b/>
          <w:i/>
          <w:sz w:val="24"/>
        </w:rPr>
        <w:t>pdf</w:t>
      </w:r>
      <w:proofErr w:type="spellEnd"/>
      <w:r w:rsidR="005E3DAF">
        <w:rPr>
          <w:rFonts w:ascii="Times New Roman" w:hAnsi="Times New Roman" w:cs="Times New Roman"/>
          <w:b/>
          <w:i/>
          <w:sz w:val="24"/>
        </w:rPr>
        <w:t xml:space="preserve"> e poste no link de Estudos e Pesquisas.</w:t>
      </w:r>
    </w:p>
    <w:p w:rsidR="00D7097F" w:rsidRPr="00036D90" w:rsidRDefault="00D7097F" w:rsidP="00F91566">
      <w:pPr>
        <w:rPr>
          <w:rFonts w:ascii="Times New Roman" w:hAnsi="Times New Roman" w:cs="Times New Roman"/>
          <w:b/>
          <w:sz w:val="24"/>
          <w:szCs w:val="24"/>
        </w:rPr>
      </w:pPr>
    </w:p>
    <w:sectPr w:rsidR="00D7097F" w:rsidRPr="00036D90" w:rsidSect="00601BAC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05D" w:rsidRDefault="00A1705D" w:rsidP="00FA3FC4">
      <w:pPr>
        <w:spacing w:after="0" w:line="240" w:lineRule="auto"/>
      </w:pPr>
      <w:r>
        <w:separator/>
      </w:r>
    </w:p>
  </w:endnote>
  <w:endnote w:type="continuationSeparator" w:id="0">
    <w:p w:rsidR="00A1705D" w:rsidRDefault="00A1705D" w:rsidP="00FA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05D" w:rsidRDefault="00A1705D" w:rsidP="00FA3FC4">
      <w:pPr>
        <w:spacing w:after="0" w:line="240" w:lineRule="auto"/>
      </w:pPr>
      <w:r>
        <w:separator/>
      </w:r>
    </w:p>
  </w:footnote>
  <w:footnote w:type="continuationSeparator" w:id="0">
    <w:p w:rsidR="00A1705D" w:rsidRDefault="00A1705D" w:rsidP="00FA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FC4" w:rsidRDefault="00FA3FC4" w:rsidP="00FA3FC4">
    <w:pPr>
      <w:pStyle w:val="Cabealho"/>
      <w:jc w:val="center"/>
      <w:rPr>
        <w:rFonts w:ascii="Times New Roman" w:hAnsi="Times New Roman" w:cs="Times New Roman"/>
        <w:b/>
        <w:sz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297C99" wp14:editId="5A9DB85F">
          <wp:simplePos x="0" y="0"/>
          <wp:positionH relativeFrom="column">
            <wp:posOffset>-4445</wp:posOffset>
          </wp:positionH>
          <wp:positionV relativeFrom="paragraph">
            <wp:posOffset>-107315</wp:posOffset>
          </wp:positionV>
          <wp:extent cx="1085850" cy="800100"/>
          <wp:effectExtent l="0" t="0" r="0" b="0"/>
          <wp:wrapThrough wrapText="bothSides">
            <wp:wrapPolygon edited="0">
              <wp:start x="0" y="0"/>
              <wp:lineTo x="0" y="21086"/>
              <wp:lineTo x="21221" y="21086"/>
              <wp:lineTo x="2122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CAMBURY pequ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9E2">
      <w:rPr>
        <w:rFonts w:ascii="Times New Roman" w:hAnsi="Times New Roman" w:cs="Times New Roman"/>
        <w:b/>
        <w:sz w:val="28"/>
      </w:rPr>
      <w:t>CENTRO UNIVERSITÁRIO CAMBURY – UNICAMBURY</w:t>
    </w:r>
  </w:p>
  <w:p w:rsidR="005A65AD" w:rsidRDefault="005A65AD" w:rsidP="00FA3FC4">
    <w:pPr>
      <w:pStyle w:val="Cabealh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EVENTO PERCEPÇÃO DO MODELO DE ENSINO</w:t>
    </w:r>
  </w:p>
  <w:p w:rsidR="00FA3FC4" w:rsidRPr="005A65AD" w:rsidRDefault="005A65AD" w:rsidP="005A65AD">
    <w:pPr>
      <w:pStyle w:val="Cabealh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ESTUDOS E PESQUISAS</w:t>
    </w:r>
  </w:p>
  <w:p w:rsidR="00FA3FC4" w:rsidRDefault="00FA3FC4" w:rsidP="00FA3FC4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3E0" w:rsidRDefault="005203E0" w:rsidP="00601BAC">
    <w:pPr>
      <w:pStyle w:val="Cabealho"/>
      <w:ind w:firstLine="1985"/>
      <w:jc w:val="center"/>
      <w:rPr>
        <w:rFonts w:ascii="Times New Roman" w:hAnsi="Times New Roman" w:cs="Times New Roman"/>
        <w:b/>
        <w:sz w:val="28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5C25BD" wp14:editId="4820AB83">
          <wp:simplePos x="0" y="0"/>
          <wp:positionH relativeFrom="column">
            <wp:posOffset>-4445</wp:posOffset>
          </wp:positionH>
          <wp:positionV relativeFrom="paragraph">
            <wp:posOffset>-107315</wp:posOffset>
          </wp:positionV>
          <wp:extent cx="1085850" cy="800100"/>
          <wp:effectExtent l="0" t="0" r="0" b="0"/>
          <wp:wrapThrough wrapText="bothSides">
            <wp:wrapPolygon edited="0">
              <wp:start x="0" y="0"/>
              <wp:lineTo x="0" y="21086"/>
              <wp:lineTo x="21221" y="21086"/>
              <wp:lineTo x="2122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CAMBURY pequ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9E2">
      <w:rPr>
        <w:rFonts w:ascii="Times New Roman" w:hAnsi="Times New Roman" w:cs="Times New Roman"/>
        <w:b/>
        <w:sz w:val="28"/>
      </w:rPr>
      <w:t>CENTRO UNIVERSITÁRIO CAMBURY – UNICAMBURY</w:t>
    </w:r>
  </w:p>
  <w:p w:rsidR="005203E0" w:rsidRDefault="005203E0" w:rsidP="00601BAC">
    <w:pPr>
      <w:pStyle w:val="Cabealho"/>
      <w:ind w:firstLine="1701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EVENTO PERCEPÇÃO DO MODELO DE ENSINO</w:t>
    </w:r>
  </w:p>
  <w:p w:rsidR="005203E0" w:rsidRPr="005A65AD" w:rsidRDefault="005203E0" w:rsidP="005203E0">
    <w:pPr>
      <w:pStyle w:val="Cabealho"/>
      <w:ind w:firstLine="241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ESTUDOS E PESQUISAS</w:t>
    </w:r>
  </w:p>
  <w:p w:rsidR="005203E0" w:rsidRDefault="005203E0" w:rsidP="00FA3F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C7E"/>
    <w:multiLevelType w:val="hybridMultilevel"/>
    <w:tmpl w:val="98FA2BAC"/>
    <w:lvl w:ilvl="0" w:tplc="B082E7F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83A5899"/>
    <w:multiLevelType w:val="hybridMultilevel"/>
    <w:tmpl w:val="FAA880BC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520DD6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CC2C7C"/>
    <w:multiLevelType w:val="hybridMultilevel"/>
    <w:tmpl w:val="F806B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1231D"/>
    <w:multiLevelType w:val="hybridMultilevel"/>
    <w:tmpl w:val="762CECDA"/>
    <w:lvl w:ilvl="0" w:tplc="9E802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CF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F422C"/>
    <w:multiLevelType w:val="hybridMultilevel"/>
    <w:tmpl w:val="1CA07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2EF"/>
    <w:multiLevelType w:val="hybridMultilevel"/>
    <w:tmpl w:val="762CECDA"/>
    <w:lvl w:ilvl="0" w:tplc="9E802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CF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C4"/>
    <w:rsid w:val="00002A85"/>
    <w:rsid w:val="000153E2"/>
    <w:rsid w:val="00023F38"/>
    <w:rsid w:val="00036D90"/>
    <w:rsid w:val="00104926"/>
    <w:rsid w:val="00183462"/>
    <w:rsid w:val="0018536D"/>
    <w:rsid w:val="00187881"/>
    <w:rsid w:val="001A685D"/>
    <w:rsid w:val="001A7239"/>
    <w:rsid w:val="00222E05"/>
    <w:rsid w:val="00237CB0"/>
    <w:rsid w:val="00282080"/>
    <w:rsid w:val="002E4338"/>
    <w:rsid w:val="003616D9"/>
    <w:rsid w:val="0038084F"/>
    <w:rsid w:val="003B54E0"/>
    <w:rsid w:val="003C6144"/>
    <w:rsid w:val="00444F4D"/>
    <w:rsid w:val="00467690"/>
    <w:rsid w:val="00472C65"/>
    <w:rsid w:val="00497D29"/>
    <w:rsid w:val="004D5799"/>
    <w:rsid w:val="005035C6"/>
    <w:rsid w:val="005203E0"/>
    <w:rsid w:val="00562A7D"/>
    <w:rsid w:val="00570144"/>
    <w:rsid w:val="00595C8E"/>
    <w:rsid w:val="005A65AD"/>
    <w:rsid w:val="005E3DAF"/>
    <w:rsid w:val="00601BAC"/>
    <w:rsid w:val="00603074"/>
    <w:rsid w:val="0061420F"/>
    <w:rsid w:val="006571EF"/>
    <w:rsid w:val="006629E5"/>
    <w:rsid w:val="006760D8"/>
    <w:rsid w:val="00691E64"/>
    <w:rsid w:val="006A1F6B"/>
    <w:rsid w:val="00726DEE"/>
    <w:rsid w:val="0077513C"/>
    <w:rsid w:val="00811586"/>
    <w:rsid w:val="008266D0"/>
    <w:rsid w:val="00832559"/>
    <w:rsid w:val="00844D38"/>
    <w:rsid w:val="00882EF2"/>
    <w:rsid w:val="008C021A"/>
    <w:rsid w:val="008C2440"/>
    <w:rsid w:val="008E5D76"/>
    <w:rsid w:val="009048AD"/>
    <w:rsid w:val="00934E71"/>
    <w:rsid w:val="00960894"/>
    <w:rsid w:val="009A14C4"/>
    <w:rsid w:val="009E19CF"/>
    <w:rsid w:val="00A1705D"/>
    <w:rsid w:val="00A17F6A"/>
    <w:rsid w:val="00A23508"/>
    <w:rsid w:val="00A47FCB"/>
    <w:rsid w:val="00AB45E8"/>
    <w:rsid w:val="00AC084B"/>
    <w:rsid w:val="00AF4716"/>
    <w:rsid w:val="00B43736"/>
    <w:rsid w:val="00B44F5B"/>
    <w:rsid w:val="00B50723"/>
    <w:rsid w:val="00BE72EC"/>
    <w:rsid w:val="00C35C46"/>
    <w:rsid w:val="00D13C0C"/>
    <w:rsid w:val="00D7097F"/>
    <w:rsid w:val="00DA7F3F"/>
    <w:rsid w:val="00DE2879"/>
    <w:rsid w:val="00DF49E2"/>
    <w:rsid w:val="00E17519"/>
    <w:rsid w:val="00E524E2"/>
    <w:rsid w:val="00E55283"/>
    <w:rsid w:val="00EF636A"/>
    <w:rsid w:val="00F01114"/>
    <w:rsid w:val="00F91566"/>
    <w:rsid w:val="00FA1CDE"/>
    <w:rsid w:val="00FA3FC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548AA"/>
  <w15:docId w15:val="{DA8F8780-25BB-BD49-98F6-5685151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FC4"/>
  </w:style>
  <w:style w:type="paragraph" w:styleId="Rodap">
    <w:name w:val="footer"/>
    <w:basedOn w:val="Normal"/>
    <w:link w:val="RodapChar"/>
    <w:uiPriority w:val="99"/>
    <w:unhideWhenUsed/>
    <w:rsid w:val="00FA3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FC4"/>
  </w:style>
  <w:style w:type="paragraph" w:styleId="Textodebalo">
    <w:name w:val="Balloon Text"/>
    <w:basedOn w:val="Normal"/>
    <w:link w:val="TextodebaloChar"/>
    <w:uiPriority w:val="99"/>
    <w:semiHidden/>
    <w:unhideWhenUsed/>
    <w:rsid w:val="00FA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F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87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forms.gle/pXiLVMqVT7VwMYXw6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coacademica</dc:creator>
  <cp:lastModifiedBy>Nayane Peixoto</cp:lastModifiedBy>
  <cp:revision>2</cp:revision>
  <cp:lastPrinted>2021-06-16T13:20:00Z</cp:lastPrinted>
  <dcterms:created xsi:type="dcterms:W3CDTF">2021-06-18T20:56:00Z</dcterms:created>
  <dcterms:modified xsi:type="dcterms:W3CDTF">2021-06-18T20:56:00Z</dcterms:modified>
</cp:coreProperties>
</file>